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24183">
        <w:rPr>
          <w:rFonts w:ascii="Times New Roman" w:hAnsi="Times New Roman" w:cs="Times New Roman"/>
        </w:rPr>
        <w:t xml:space="preserve">земель и </w:t>
      </w:r>
      <w:r w:rsidRPr="00224183">
        <w:rPr>
          <w:rFonts w:ascii="Times New Roman" w:hAnsi="Times New Roman" w:cs="Times New Roman"/>
        </w:rPr>
        <w:t>земельн</w:t>
      </w:r>
      <w:r w:rsidR="00047C26" w:rsidRPr="00224183">
        <w:rPr>
          <w:rFonts w:ascii="Times New Roman" w:hAnsi="Times New Roman" w:cs="Times New Roman"/>
        </w:rPr>
        <w:t>ых</w:t>
      </w:r>
      <w:r w:rsidRPr="00224183">
        <w:rPr>
          <w:rFonts w:ascii="Times New Roman" w:hAnsi="Times New Roman" w:cs="Times New Roman"/>
        </w:rPr>
        <w:t xml:space="preserve"> участк</w:t>
      </w:r>
      <w:r w:rsidR="00047C26" w:rsidRPr="00224183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28"/>
        <w:gridCol w:w="2437"/>
        <w:gridCol w:w="1365"/>
        <w:gridCol w:w="2671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24183" w:rsidRPr="00445303" w:rsidTr="00224183">
        <w:trPr>
          <w:trHeight w:val="1536"/>
        </w:trPr>
        <w:tc>
          <w:tcPr>
            <w:tcW w:w="0" w:type="auto"/>
            <w:noWrap/>
          </w:tcPr>
          <w:p w:rsidR="00224183" w:rsidRPr="00445303" w:rsidRDefault="00224183" w:rsidP="002241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Санкт-Петербург, Всеволожская улица, участок 2, (западнее дома 34, литера А по Центральной улице, садоводства "Земледельцы")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78:11:0613402:1111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224183" w:rsidRPr="00445303" w:rsidTr="00224183">
        <w:trPr>
          <w:trHeight w:val="1559"/>
        </w:trPr>
        <w:tc>
          <w:tcPr>
            <w:tcW w:w="0" w:type="auto"/>
            <w:noWrap/>
          </w:tcPr>
          <w:p w:rsidR="00224183" w:rsidRDefault="00224183" w:rsidP="002241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Санкт-Петербург, Всеволожская улица, дом 8,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78:11:0006135:3061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224183" w:rsidRPr="00445303" w:rsidTr="00224183">
        <w:trPr>
          <w:trHeight w:val="1539"/>
        </w:trPr>
        <w:tc>
          <w:tcPr>
            <w:tcW w:w="0" w:type="auto"/>
            <w:noWrap/>
          </w:tcPr>
          <w:p w:rsidR="00224183" w:rsidRDefault="00224183" w:rsidP="002241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-Петербург, Всеволожская улица, дом 5,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78:11:0613402:1115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224183" w:rsidRPr="00445303" w:rsidTr="00224183">
        <w:trPr>
          <w:trHeight w:val="1560"/>
        </w:trPr>
        <w:tc>
          <w:tcPr>
            <w:tcW w:w="0" w:type="auto"/>
            <w:noWrap/>
          </w:tcPr>
          <w:p w:rsidR="00224183" w:rsidRDefault="00224183" w:rsidP="002241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-Петербург, Всеволожская улица, участок 9, (юго-восточнее дома 4, литера А по Всеволожской улице)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78:11:0613402:1118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224183" w:rsidRPr="00445303" w:rsidTr="00224183">
        <w:trPr>
          <w:trHeight w:val="1540"/>
        </w:trPr>
        <w:tc>
          <w:tcPr>
            <w:tcW w:w="0" w:type="auto"/>
            <w:noWrap/>
          </w:tcPr>
          <w:p w:rsidR="00224183" w:rsidRDefault="00224183" w:rsidP="002241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 </w:t>
            </w:r>
            <w:proofErr w:type="spellStart"/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Рябовское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24183" w:rsidRPr="00224183" w:rsidRDefault="00224183" w:rsidP="0022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78:11:0000000:3649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24183" w:rsidRPr="00CC3B9D" w:rsidRDefault="00224183" w:rsidP="0022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224183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224183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224183">
        <w:rPr>
          <w:rFonts w:ascii="Times New Roman" w:hAnsi="Times New Roman" w:cs="Times New Roman"/>
          <w:color w:val="000000" w:themeColor="text1"/>
        </w:rPr>
        <w:t>ПАО</w:t>
      </w:r>
      <w:r w:rsidR="00700047" w:rsidRPr="00224183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224183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224183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224183">
        <w:rPr>
          <w:rFonts w:ascii="Times New Roman" w:hAnsi="Times New Roman" w:cs="Times New Roman"/>
          <w:color w:val="000000" w:themeColor="text1"/>
        </w:rPr>
        <w:t>»</w:t>
      </w:r>
      <w:r w:rsidRPr="00224183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224183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224183">
        <w:rPr>
          <w:rFonts w:ascii="Times New Roman" w:hAnsi="Times New Roman" w:cs="Times New Roman"/>
          <w:color w:val="000000" w:themeColor="text1"/>
        </w:rPr>
        <w:t>а</w:t>
      </w:r>
      <w:r w:rsidR="008659DC" w:rsidRPr="00224183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224183">
        <w:rPr>
          <w:rFonts w:ascii="Times New Roman" w:hAnsi="Times New Roman" w:cs="Times New Roman"/>
          <w:color w:val="000000" w:themeColor="text1"/>
        </w:rPr>
        <w:t>«</w:t>
      </w:r>
      <w:r w:rsidR="00224183" w:rsidRPr="00224183">
        <w:rPr>
          <w:rFonts w:ascii="Times New Roman" w:hAnsi="Times New Roman" w:cs="Times New Roman"/>
          <w:color w:val="000000" w:themeColor="text1"/>
        </w:rPr>
        <w:t>Всеволожская/</w:t>
      </w:r>
      <w:r w:rsidR="00465CE6" w:rsidRPr="00224183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224183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224183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224183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224183">
        <w:rPr>
          <w:rFonts w:ascii="Times New Roman" w:hAnsi="Times New Roman" w:cs="Times New Roman"/>
          <w:color w:val="000000" w:themeColor="text1"/>
        </w:rPr>
        <w:t>)</w:t>
      </w:r>
      <w:r w:rsidR="003D6974" w:rsidRPr="00224183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224183">
        <w:rPr>
          <w:rFonts w:ascii="Times New Roman" w:hAnsi="Times New Roman" w:cs="Times New Roman"/>
          <w:color w:val="000000" w:themeColor="text1"/>
        </w:rPr>
        <w:t>.</w:t>
      </w:r>
      <w:r w:rsidR="003D6974" w:rsidRPr="00224183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224183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224183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224183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224183">
        <w:t xml:space="preserve"> </w:t>
      </w:r>
      <w:r w:rsidR="00525080" w:rsidRPr="00224183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224183" w:rsidRPr="00224183">
        <w:rPr>
          <w:rFonts w:ascii="Times New Roman" w:hAnsi="Times New Roman" w:cs="Times New Roman"/>
          <w:color w:val="000000" w:themeColor="text1"/>
        </w:rPr>
        <w:t>21</w:t>
      </w:r>
      <w:r w:rsidR="00525080" w:rsidRPr="00224183">
        <w:rPr>
          <w:rFonts w:ascii="Times New Roman" w:hAnsi="Times New Roman" w:cs="Times New Roman"/>
          <w:color w:val="000000" w:themeColor="text1"/>
        </w:rPr>
        <w:t>.0</w:t>
      </w:r>
      <w:r w:rsidR="00224183" w:rsidRPr="00224183">
        <w:rPr>
          <w:rFonts w:ascii="Times New Roman" w:hAnsi="Times New Roman" w:cs="Times New Roman"/>
          <w:color w:val="000000" w:themeColor="text1"/>
        </w:rPr>
        <w:t>5</w:t>
      </w:r>
      <w:r w:rsidR="00525080" w:rsidRPr="00224183">
        <w:rPr>
          <w:rFonts w:ascii="Times New Roman" w:hAnsi="Times New Roman" w:cs="Times New Roman"/>
          <w:color w:val="000000" w:themeColor="text1"/>
        </w:rPr>
        <w:t>.202</w:t>
      </w:r>
      <w:r w:rsidR="00224183" w:rsidRPr="00224183">
        <w:rPr>
          <w:rFonts w:ascii="Times New Roman" w:hAnsi="Times New Roman" w:cs="Times New Roman"/>
          <w:color w:val="000000" w:themeColor="text1"/>
        </w:rPr>
        <w:t>5</w:t>
      </w:r>
      <w:r w:rsidR="00525080" w:rsidRPr="00224183">
        <w:rPr>
          <w:rFonts w:ascii="Times New Roman" w:hAnsi="Times New Roman" w:cs="Times New Roman"/>
          <w:color w:val="000000" w:themeColor="text1"/>
        </w:rPr>
        <w:t xml:space="preserve"> № </w:t>
      </w:r>
      <w:r w:rsidR="00224183" w:rsidRPr="00224183">
        <w:rPr>
          <w:rFonts w:ascii="Times New Roman" w:hAnsi="Times New Roman" w:cs="Times New Roman"/>
          <w:color w:val="000000" w:themeColor="text1"/>
        </w:rPr>
        <w:t>42590094</w:t>
      </w:r>
      <w:r w:rsidR="00525080" w:rsidRPr="00224183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224183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24183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224183">
        <w:rPr>
          <w:rFonts w:ascii="Times New Roman" w:hAnsi="Times New Roman" w:cs="Times New Roman"/>
        </w:rPr>
        <w:t>ь</w:t>
      </w:r>
      <w:r w:rsidRPr="00224183">
        <w:rPr>
          <w:rFonts w:ascii="Times New Roman" w:hAnsi="Times New Roman" w:cs="Times New Roman"/>
        </w:rPr>
        <w:t xml:space="preserve">ся с поступившим </w:t>
      </w:r>
      <w:r w:rsidRPr="00224183">
        <w:rPr>
          <w:rStyle w:val="blk"/>
          <w:rFonts w:ascii="Times New Roman" w:hAnsi="Times New Roman" w:cs="Times New Roman"/>
        </w:rPr>
        <w:t>ходатайством об уста</w:t>
      </w:r>
      <w:bookmarkStart w:id="0" w:name="_GoBack"/>
      <w:bookmarkEnd w:id="0"/>
      <w:r w:rsidRPr="00276FED">
        <w:rPr>
          <w:rStyle w:val="blk"/>
          <w:rFonts w:ascii="Times New Roman" w:hAnsi="Times New Roman" w:cs="Times New Roman"/>
        </w:rPr>
        <w:t>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</w:t>
      </w:r>
      <w:r w:rsidR="0059015C">
        <w:rPr>
          <w:rStyle w:val="blk"/>
          <w:rFonts w:ascii="Times New Roman" w:hAnsi="Times New Roman" w:cs="Times New Roman"/>
        </w:rPr>
        <w:lastRenderedPageBreak/>
        <w:t>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24183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F1EC1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2026-02-27T09:18:00Z</dcterms:modified>
</cp:coreProperties>
</file>